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Default="00E22728" w:rsidP="00F600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b/>
          <w:sz w:val="28"/>
          <w:szCs w:val="28"/>
        </w:rPr>
        <w:t>Говорковская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</w:t>
      </w:r>
    </w:p>
    <w:p w:rsidR="00E22728" w:rsidRDefault="00F253F8" w:rsidP="00F60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F57">
        <w:rPr>
          <w:rFonts w:ascii="Times New Roman" w:hAnsi="Times New Roman"/>
          <w:b/>
          <w:sz w:val="28"/>
          <w:szCs w:val="28"/>
        </w:rPr>
        <w:t>План подготовки выпускников 4 классов к краевым контрольным работам</w:t>
      </w:r>
      <w:r w:rsidR="00C973D1">
        <w:rPr>
          <w:rFonts w:ascii="Times New Roman" w:hAnsi="Times New Roman"/>
          <w:b/>
          <w:sz w:val="28"/>
          <w:szCs w:val="28"/>
        </w:rPr>
        <w:t xml:space="preserve"> </w:t>
      </w:r>
    </w:p>
    <w:p w:rsidR="00F6000C" w:rsidRDefault="00E22728" w:rsidP="00F60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="00C973D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F7F57" w:rsidRDefault="00BF7F57" w:rsidP="00F60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F57" w:rsidRDefault="00BF7F57" w:rsidP="00BF7F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Утверждаю______________</w:t>
      </w:r>
    </w:p>
    <w:p w:rsidR="00326ACB" w:rsidRPr="00BF7F57" w:rsidRDefault="00E22728" w:rsidP="00BF7F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школы: В.И. </w:t>
      </w:r>
      <w:proofErr w:type="spellStart"/>
      <w:r>
        <w:rPr>
          <w:rFonts w:ascii="Times New Roman" w:hAnsi="Times New Roman"/>
          <w:b/>
          <w:sz w:val="28"/>
          <w:szCs w:val="28"/>
        </w:rPr>
        <w:t>Данилкина</w:t>
      </w:r>
      <w:proofErr w:type="spellEnd"/>
    </w:p>
    <w:p w:rsidR="00F253F8" w:rsidRPr="00BF7F57" w:rsidRDefault="00F253F8" w:rsidP="00F60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1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3"/>
        <w:gridCol w:w="1953"/>
        <w:gridCol w:w="3612"/>
        <w:gridCol w:w="4148"/>
      </w:tblGrid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F6000C" w:rsidP="009B0B6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0B67">
              <w:rPr>
                <w:rFonts w:ascii="Times New Roman" w:hAnsi="Times New Roman"/>
                <w:b/>
                <w:sz w:val="24"/>
                <w:szCs w:val="24"/>
              </w:rPr>
              <w:tab/>
              <w:t>Мероприятия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6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12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6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6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6000C" w:rsidRPr="00B65A9B" w:rsidTr="006B08BB">
        <w:trPr>
          <w:jc w:val="center"/>
        </w:trPr>
        <w:tc>
          <w:tcPr>
            <w:tcW w:w="15686" w:type="dxa"/>
            <w:gridSpan w:val="4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67">
              <w:rPr>
                <w:rFonts w:ascii="Times New Roman" w:hAnsi="Times New Roman"/>
                <w:b/>
                <w:sz w:val="24"/>
                <w:szCs w:val="24"/>
              </w:rPr>
              <w:t>Анализ результатов ККР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326ACB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000C" w:rsidRPr="009B0B67">
              <w:rPr>
                <w:rFonts w:ascii="Times New Roman" w:hAnsi="Times New Roman"/>
                <w:sz w:val="24"/>
                <w:szCs w:val="24"/>
              </w:rPr>
              <w:t>.Анализ  результатов  ККР с целью выявление  пробелов  в ЗУН,  характерных  для  4  класса и начальной школы в целом.  Сравнительный  анализ результатов по школе, району, краю.</w:t>
            </w:r>
          </w:p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6000C" w:rsidRPr="009B0B67" w:rsidRDefault="00326ACB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12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 Зам </w:t>
            </w:r>
            <w:proofErr w:type="spellStart"/>
            <w:r w:rsidRPr="009B0B6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9B0B67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F6000C" w:rsidRPr="009B0B67" w:rsidRDefault="00F6000C" w:rsidP="0032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 w:rsidR="00326ACB">
              <w:rPr>
                <w:rFonts w:ascii="Times New Roman" w:hAnsi="Times New Roman"/>
                <w:sz w:val="24"/>
                <w:szCs w:val="24"/>
              </w:rPr>
              <w:t xml:space="preserve"> учителей начальных классов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1.Знание  проблемных  мест в  освоении  содержания  преподаваемых   предметов.</w:t>
            </w:r>
          </w:p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2.Определение   несформированности  у  учащихся  конкретных  компетенций.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326ACB" w:rsidP="0032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6000C" w:rsidRPr="009B0B67">
              <w:rPr>
                <w:rFonts w:ascii="Times New Roman" w:hAnsi="Times New Roman"/>
                <w:sz w:val="24"/>
                <w:szCs w:val="24"/>
              </w:rPr>
              <w:t>Утверждение плана подготовки учащихся к ККР.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12" w:type="dxa"/>
          </w:tcPr>
          <w:p w:rsidR="00F6000C" w:rsidRPr="009B0B67" w:rsidRDefault="00326ACB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F6000C"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 План подготовки учащихся к ККР.</w:t>
            </w:r>
          </w:p>
        </w:tc>
      </w:tr>
      <w:tr w:rsidR="00F6000C" w:rsidRPr="00B65A9B" w:rsidTr="006B08BB">
        <w:trPr>
          <w:jc w:val="center"/>
        </w:trPr>
        <w:tc>
          <w:tcPr>
            <w:tcW w:w="15686" w:type="dxa"/>
            <w:gridSpan w:val="4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67">
              <w:rPr>
                <w:rFonts w:ascii="Times New Roman" w:hAnsi="Times New Roman"/>
                <w:b/>
                <w:sz w:val="24"/>
                <w:szCs w:val="24"/>
              </w:rPr>
              <w:t>Информационно – разъяснительная работа</w:t>
            </w:r>
          </w:p>
        </w:tc>
      </w:tr>
      <w:tr w:rsidR="00F6000C" w:rsidRPr="00B65A9B" w:rsidTr="006B08BB">
        <w:trPr>
          <w:trHeight w:val="853"/>
          <w:jc w:val="center"/>
        </w:trPr>
        <w:tc>
          <w:tcPr>
            <w:tcW w:w="5973" w:type="dxa"/>
          </w:tcPr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1. Организация  и  проведение  классных  родительских собраний  в  4 классе (1 раз в четверть)</w:t>
            </w:r>
          </w:p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 Ознакомление  родителей с кодификаторами  элементов  со</w:t>
            </w:r>
            <w:r w:rsidR="00F253F8" w:rsidRPr="009B0B67">
              <w:rPr>
                <w:rFonts w:ascii="Times New Roman" w:hAnsi="Times New Roman"/>
                <w:sz w:val="24"/>
                <w:szCs w:val="24"/>
              </w:rPr>
              <w:t>держания  для  составления  ККР, результатами обученности их детей</w:t>
            </w:r>
          </w:p>
        </w:tc>
        <w:tc>
          <w:tcPr>
            <w:tcW w:w="1953" w:type="dxa"/>
          </w:tcPr>
          <w:p w:rsidR="00F6000C" w:rsidRPr="009B0B67" w:rsidRDefault="00F6000C" w:rsidP="0032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Октябрь, декабрь, март, </w:t>
            </w:r>
          </w:p>
        </w:tc>
        <w:tc>
          <w:tcPr>
            <w:tcW w:w="3612" w:type="dxa"/>
          </w:tcPr>
          <w:p w:rsidR="00F6000C" w:rsidRPr="009B0B67" w:rsidRDefault="00E22728" w:rsidP="0032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F6000C"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4-го</w:t>
            </w:r>
            <w:r w:rsidR="00F253F8"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Информированность родителей  о  результатах  контрольных срезов по общеучебным умениям и навыкам,  русскому языку и математике.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2. Оформление  информационного  стенда о проведении ККР.</w:t>
            </w:r>
          </w:p>
        </w:tc>
        <w:tc>
          <w:tcPr>
            <w:tcW w:w="1953" w:type="dxa"/>
          </w:tcPr>
          <w:p w:rsidR="00F6000C" w:rsidRPr="009B0B67" w:rsidRDefault="00E22728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12" w:type="dxa"/>
          </w:tcPr>
          <w:p w:rsidR="00F6000C" w:rsidRPr="009B0B67" w:rsidRDefault="00E22728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Информированность  участников  образовательного  процесса  о  ККР</w:t>
            </w:r>
          </w:p>
        </w:tc>
      </w:tr>
      <w:tr w:rsidR="00F6000C" w:rsidRPr="00B65A9B" w:rsidTr="006B08BB">
        <w:trPr>
          <w:jc w:val="center"/>
        </w:trPr>
        <w:tc>
          <w:tcPr>
            <w:tcW w:w="15686" w:type="dxa"/>
            <w:gridSpan w:val="4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67">
              <w:rPr>
                <w:rFonts w:ascii="Times New Roman" w:hAnsi="Times New Roman"/>
                <w:b/>
                <w:sz w:val="24"/>
                <w:szCs w:val="24"/>
              </w:rPr>
              <w:t>Инструктивно – методическая работа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1. Знакомство с  отчётом Краевое государственное бюджетное специализированное учреждение</w:t>
            </w:r>
          </w:p>
          <w:p w:rsidR="00F6000C" w:rsidRPr="009B0B67" w:rsidRDefault="00F6000C" w:rsidP="0032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«ЦЕНТР ОЦЕНКИ КАЧЕСТВА ОБРАЗОВАНИЯ» о результатах выполнения краевых контрольных работ учащимися, ок</w:t>
            </w:r>
            <w:r w:rsidR="00004E38" w:rsidRPr="009B0B67">
              <w:rPr>
                <w:rFonts w:ascii="Times New Roman" w:hAnsi="Times New Roman"/>
                <w:sz w:val="24"/>
                <w:szCs w:val="24"/>
              </w:rPr>
              <w:t>онч</w:t>
            </w:r>
            <w:r w:rsidR="00326ACB">
              <w:rPr>
                <w:rFonts w:ascii="Times New Roman" w:hAnsi="Times New Roman"/>
                <w:sz w:val="24"/>
                <w:szCs w:val="24"/>
              </w:rPr>
              <w:t>ившими начальную школу в</w:t>
            </w:r>
            <w:r w:rsidR="00004E38" w:rsidRPr="009B0B6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2272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>году.  Изучение  рекомендаций  по  подготовке  к  ККР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12" w:type="dxa"/>
          </w:tcPr>
          <w:p w:rsidR="00F6000C" w:rsidRPr="009B0B67" w:rsidRDefault="00F6000C" w:rsidP="0032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r w:rsidR="00326ACB"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="00E22728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Ознакомление учителей с отчётом ЦОКО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2. Ознакомление  всех педагогов начальной школы, </w:t>
            </w:r>
            <w:r w:rsidRPr="009B0B67">
              <w:rPr>
                <w:rFonts w:ascii="Times New Roman" w:hAnsi="Times New Roman"/>
                <w:sz w:val="24"/>
                <w:szCs w:val="24"/>
              </w:rPr>
              <w:lastRenderedPageBreak/>
              <w:t>учащихся с кодификаторами  элементов  содержания  для  составления  ККР.</w:t>
            </w:r>
          </w:p>
        </w:tc>
        <w:tc>
          <w:tcPr>
            <w:tcW w:w="1953" w:type="dxa"/>
          </w:tcPr>
          <w:p w:rsidR="00F6000C" w:rsidRPr="009B0B67" w:rsidRDefault="00E22728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F6000C" w:rsidRPr="009B0B67" w:rsidRDefault="00F6000C" w:rsidP="00E22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F6000C" w:rsidRPr="009B0B67" w:rsidRDefault="00F6000C" w:rsidP="00E22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</w:t>
            </w:r>
            <w:proofErr w:type="gramStart"/>
            <w:r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08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34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E38" w:rsidRPr="009B0B6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E22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начальных </w:t>
            </w:r>
            <w:r w:rsidR="00004E38" w:rsidRPr="009B0B67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 проверяемых  элементов </w:t>
            </w:r>
            <w:r w:rsidRPr="009B0B67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F6000C" w:rsidP="0023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Ознакомление  учителей 4 классов с приказом </w:t>
            </w:r>
            <w:proofErr w:type="spellStart"/>
            <w:r w:rsidRPr="009B0B67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9B0B67">
              <w:rPr>
                <w:rFonts w:ascii="Times New Roman" w:hAnsi="Times New Roman"/>
                <w:sz w:val="24"/>
                <w:szCs w:val="24"/>
              </w:rPr>
              <w:t xml:space="preserve"> Красноярского края, инструкцией о порядке проведения ККР, спецификой ККР, демонстрационными версиями ККР </w:t>
            </w:r>
            <w:r w:rsidR="00004E38" w:rsidRPr="009B0B67">
              <w:rPr>
                <w:rFonts w:ascii="Times New Roman" w:hAnsi="Times New Roman"/>
                <w:sz w:val="24"/>
                <w:szCs w:val="24"/>
              </w:rPr>
              <w:t>201</w:t>
            </w:r>
            <w:r w:rsidR="00E22728">
              <w:rPr>
                <w:rFonts w:ascii="Times New Roman" w:hAnsi="Times New Roman"/>
                <w:sz w:val="24"/>
                <w:szCs w:val="24"/>
              </w:rPr>
              <w:t>8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Февраль (март)</w:t>
            </w:r>
          </w:p>
        </w:tc>
        <w:tc>
          <w:tcPr>
            <w:tcW w:w="3612" w:type="dxa"/>
          </w:tcPr>
          <w:p w:rsidR="00F6000C" w:rsidRPr="009B0B67" w:rsidRDefault="00BD6A4F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Ознакомление учителей с нормативными документами.</w:t>
            </w:r>
          </w:p>
        </w:tc>
      </w:tr>
      <w:tr w:rsidR="00F6000C" w:rsidRPr="00B65A9B" w:rsidTr="006B08BB">
        <w:trPr>
          <w:jc w:val="center"/>
        </w:trPr>
        <w:tc>
          <w:tcPr>
            <w:tcW w:w="15686" w:type="dxa"/>
            <w:gridSpan w:val="4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0B67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9B0B67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F6000C" w:rsidP="00E22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1.Промежуточные контрольные</w:t>
            </w:r>
            <w:r w:rsidR="00004E38"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 xml:space="preserve">(административные) </w:t>
            </w:r>
            <w:r w:rsidR="00E22728">
              <w:rPr>
                <w:rFonts w:ascii="Times New Roman" w:hAnsi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12" w:type="dxa"/>
          </w:tcPr>
          <w:p w:rsidR="00F6000C" w:rsidRPr="009B0B67" w:rsidRDefault="00BD6A4F" w:rsidP="002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</w:t>
            </w:r>
            <w:r w:rsidR="00E22728">
              <w:rPr>
                <w:rFonts w:ascii="Times New Roman" w:hAnsi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08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34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E38" w:rsidRPr="009B0B67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Приобретение учащимися навыков выполнения заданий в тестовой форме, знание проблем учащихся, выявление пробелов в знаниях учащихся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9B0B67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2</w:t>
            </w:r>
            <w:r w:rsidR="00F6000C" w:rsidRPr="009B0B67">
              <w:rPr>
                <w:rFonts w:ascii="Times New Roman" w:hAnsi="Times New Roman"/>
                <w:sz w:val="24"/>
                <w:szCs w:val="24"/>
              </w:rPr>
              <w:t>.Посещение уроков учителей начальной школы.</w:t>
            </w:r>
          </w:p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2" w:type="dxa"/>
          </w:tcPr>
          <w:p w:rsidR="00F6000C" w:rsidRPr="009B0B67" w:rsidRDefault="00E22728" w:rsidP="002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р</w:t>
            </w:r>
            <w:r w:rsidR="00F6000C" w:rsidRPr="009B0B67">
              <w:rPr>
                <w:rFonts w:ascii="Times New Roman" w:hAnsi="Times New Roman"/>
                <w:sz w:val="24"/>
                <w:szCs w:val="24"/>
              </w:rPr>
              <w:t>уководитель ШМО</w:t>
            </w:r>
            <w:r w:rsidR="00004E38"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084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Знание  проблем  в  предметной  и  методической  подготовленности  учителя.</w:t>
            </w:r>
          </w:p>
        </w:tc>
      </w:tr>
      <w:tr w:rsidR="00F6000C" w:rsidRPr="00B65A9B" w:rsidTr="006B08BB">
        <w:trPr>
          <w:trHeight w:val="572"/>
          <w:jc w:val="center"/>
        </w:trPr>
        <w:tc>
          <w:tcPr>
            <w:tcW w:w="5973" w:type="dxa"/>
          </w:tcPr>
          <w:p w:rsidR="00F6000C" w:rsidRPr="009B0B67" w:rsidRDefault="009B0B67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3</w:t>
            </w:r>
            <w:r w:rsidR="00F6000C" w:rsidRPr="009B0B67">
              <w:rPr>
                <w:rFonts w:ascii="Times New Roman" w:hAnsi="Times New Roman"/>
                <w:sz w:val="24"/>
                <w:szCs w:val="24"/>
              </w:rPr>
              <w:t>. Ежедневный учет успеваемости учащихся.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2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 Выявление наиболее трудных тем, своевременное оказание помощи </w:t>
            </w:r>
          </w:p>
        </w:tc>
      </w:tr>
      <w:tr w:rsidR="00F6000C" w:rsidRPr="00B65A9B" w:rsidTr="006B08BB">
        <w:trPr>
          <w:trHeight w:val="687"/>
          <w:jc w:val="center"/>
        </w:trPr>
        <w:tc>
          <w:tcPr>
            <w:tcW w:w="5973" w:type="dxa"/>
          </w:tcPr>
          <w:p w:rsidR="00F6000C" w:rsidRPr="009B0B67" w:rsidRDefault="009B0B67" w:rsidP="009B0B6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4</w:t>
            </w:r>
            <w:r w:rsidR="00F6000C" w:rsidRPr="009B0B67">
              <w:rPr>
                <w:rFonts w:ascii="Times New Roman" w:hAnsi="Times New Roman"/>
                <w:sz w:val="24"/>
                <w:szCs w:val="24"/>
              </w:rPr>
              <w:t>. Контроль над  своевременным прохождением программы учебных предметов.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3612" w:type="dxa"/>
          </w:tcPr>
          <w:p w:rsidR="00F6000C" w:rsidRPr="009B0B67" w:rsidRDefault="00E22728" w:rsidP="002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 Своевременное прохождение программы </w:t>
            </w:r>
          </w:p>
        </w:tc>
      </w:tr>
      <w:tr w:rsidR="00F6000C" w:rsidRPr="00B65A9B" w:rsidTr="006B08BB">
        <w:trPr>
          <w:trHeight w:val="267"/>
          <w:jc w:val="center"/>
        </w:trPr>
        <w:tc>
          <w:tcPr>
            <w:tcW w:w="5973" w:type="dxa"/>
          </w:tcPr>
          <w:p w:rsidR="00F6000C" w:rsidRPr="009B0B67" w:rsidRDefault="009B0B67" w:rsidP="009B0B6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5</w:t>
            </w:r>
            <w:r w:rsidR="00F6000C" w:rsidRPr="009B0B67">
              <w:rPr>
                <w:rFonts w:ascii="Times New Roman" w:hAnsi="Times New Roman"/>
                <w:sz w:val="24"/>
                <w:szCs w:val="24"/>
              </w:rPr>
              <w:t>.Контроль над деятельностью учителя по подготовке ККР.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2" w:type="dxa"/>
          </w:tcPr>
          <w:p w:rsidR="00F6000C" w:rsidRPr="009B0B67" w:rsidRDefault="00E22728" w:rsidP="002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Эффективно деятельность учителя по подготовке учащихся к ККР</w:t>
            </w:r>
          </w:p>
        </w:tc>
      </w:tr>
      <w:tr w:rsidR="00F6000C" w:rsidRPr="00B65A9B" w:rsidTr="006B08BB">
        <w:trPr>
          <w:jc w:val="center"/>
        </w:trPr>
        <w:tc>
          <w:tcPr>
            <w:tcW w:w="15686" w:type="dxa"/>
            <w:gridSpan w:val="4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67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F6000C" w:rsidP="009B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1.Индивидуальные, групповые занятия по предметам.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3612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ликвидация пробелов в знаниях учащихся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F6000C" w:rsidP="009B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2.Работа   с  тренировочными  материалами  для  подготовки  к  ККР.  Ознакомление  с  критериями  оценки  выполнения  заданий.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3612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Умение  учащихся  выполнять  задания </w:t>
            </w:r>
            <w:r w:rsidR="009B0B67" w:rsidRPr="009B0B67">
              <w:rPr>
                <w:rFonts w:ascii="Times New Roman" w:hAnsi="Times New Roman"/>
                <w:sz w:val="24"/>
                <w:szCs w:val="24"/>
              </w:rPr>
              <w:t xml:space="preserve">тестового характера, работать с текстом, 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3</w:t>
            </w:r>
            <w:r w:rsidR="009B0B67"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>.Отработка  и  совер</w:t>
            </w:r>
            <w:r w:rsidR="00234084">
              <w:rPr>
                <w:rFonts w:ascii="Times New Roman" w:hAnsi="Times New Roman"/>
                <w:sz w:val="24"/>
                <w:szCs w:val="24"/>
              </w:rPr>
              <w:t xml:space="preserve">шенствование  предметных  и  </w:t>
            </w:r>
            <w:proofErr w:type="spellStart"/>
            <w:r w:rsidR="00234084">
              <w:rPr>
                <w:rFonts w:ascii="Times New Roman" w:hAnsi="Times New Roman"/>
                <w:sz w:val="24"/>
                <w:szCs w:val="24"/>
              </w:rPr>
              <w:t>мета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9B0B67">
              <w:rPr>
                <w:rFonts w:ascii="Times New Roman" w:hAnsi="Times New Roman"/>
                <w:sz w:val="24"/>
                <w:szCs w:val="24"/>
              </w:rPr>
              <w:t xml:space="preserve">  компетенций.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3612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   Сфо</w:t>
            </w:r>
            <w:r w:rsidR="00234084">
              <w:rPr>
                <w:rFonts w:ascii="Times New Roman" w:hAnsi="Times New Roman"/>
                <w:sz w:val="24"/>
                <w:szCs w:val="24"/>
              </w:rPr>
              <w:t xml:space="preserve">рмированность  предметных  и </w:t>
            </w:r>
            <w:proofErr w:type="spellStart"/>
            <w:r w:rsidR="00234084">
              <w:rPr>
                <w:rFonts w:ascii="Times New Roman" w:hAnsi="Times New Roman"/>
                <w:sz w:val="24"/>
                <w:szCs w:val="24"/>
              </w:rPr>
              <w:t>мета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9B0B67">
              <w:rPr>
                <w:rFonts w:ascii="Times New Roman" w:hAnsi="Times New Roman"/>
                <w:sz w:val="24"/>
                <w:szCs w:val="24"/>
              </w:rPr>
              <w:t xml:space="preserve">  компетенций.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4</w:t>
            </w:r>
            <w:r w:rsidR="009B0B67" w:rsidRPr="009B0B67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работ в 2-4-х классах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>.</w:t>
            </w:r>
            <w:r w:rsidR="009B0B67"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>Обсуждение  результатов  контрольных работ  с  учащимися.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В  течение  года,  после  контрольных </w:t>
            </w:r>
            <w:r w:rsidRPr="009B0B67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3612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начальных классов </w:t>
            </w:r>
          </w:p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F6000C" w:rsidRPr="009B0B67" w:rsidRDefault="00F6000C" w:rsidP="0023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Знание  о  собственных  пробелах     </w:t>
            </w:r>
            <w:r w:rsidR="00234084">
              <w:rPr>
                <w:rFonts w:ascii="Times New Roman" w:hAnsi="Times New Roman"/>
                <w:sz w:val="24"/>
                <w:szCs w:val="24"/>
              </w:rPr>
              <w:t>предметных умений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 xml:space="preserve"> учащимися, самоанализ своих ошибок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F6000C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lastRenderedPageBreak/>
              <w:t>5.Проведение  тематических  консультаций  по запросам  учащихся.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3612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 Овладение учащимися знаниями по необходимой теме </w:t>
            </w:r>
          </w:p>
        </w:tc>
      </w:tr>
      <w:tr w:rsidR="00F6000C" w:rsidRPr="00B65A9B" w:rsidTr="006B08BB">
        <w:trPr>
          <w:trHeight w:val="539"/>
          <w:jc w:val="center"/>
        </w:trPr>
        <w:tc>
          <w:tcPr>
            <w:tcW w:w="5973" w:type="dxa"/>
          </w:tcPr>
          <w:p w:rsidR="00F6000C" w:rsidRPr="009B0B67" w:rsidRDefault="00F6000C" w:rsidP="009B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9. Проведение мониторинга в </w:t>
            </w:r>
            <w:r w:rsidR="00234084">
              <w:rPr>
                <w:rFonts w:ascii="Times New Roman" w:hAnsi="Times New Roman"/>
                <w:sz w:val="24"/>
                <w:szCs w:val="24"/>
              </w:rPr>
              <w:t xml:space="preserve">начальных </w:t>
            </w:r>
            <w:r w:rsidR="009B0B67"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>классах</w:t>
            </w:r>
            <w:r w:rsidR="00234084">
              <w:rPr>
                <w:rFonts w:ascii="Times New Roman" w:hAnsi="Times New Roman"/>
                <w:sz w:val="24"/>
                <w:szCs w:val="24"/>
              </w:rPr>
              <w:t xml:space="preserve"> по предметным умениям, УУД</w:t>
            </w:r>
          </w:p>
          <w:p w:rsidR="00F6000C" w:rsidRPr="009B0B67" w:rsidRDefault="00F6000C" w:rsidP="009B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00C" w:rsidRPr="009B0B67" w:rsidRDefault="00F6000C" w:rsidP="009B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="00234084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12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r w:rsidR="00234084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F6000C" w:rsidRPr="009B0B67" w:rsidRDefault="009B0B67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Отслеживание сфо</w:t>
            </w:r>
            <w:r w:rsidR="00234084">
              <w:rPr>
                <w:rFonts w:ascii="Times New Roman" w:hAnsi="Times New Roman"/>
                <w:sz w:val="24"/>
                <w:szCs w:val="24"/>
              </w:rPr>
              <w:t xml:space="preserve">рмированности  предметных  и </w:t>
            </w:r>
            <w:proofErr w:type="spellStart"/>
            <w:r w:rsidR="00234084">
              <w:rPr>
                <w:rFonts w:ascii="Times New Roman" w:hAnsi="Times New Roman"/>
                <w:sz w:val="24"/>
                <w:szCs w:val="24"/>
              </w:rPr>
              <w:t>мета</w:t>
            </w:r>
            <w:r w:rsidRPr="009B0B67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9B0B67">
              <w:rPr>
                <w:rFonts w:ascii="Times New Roman" w:hAnsi="Times New Roman"/>
                <w:sz w:val="24"/>
                <w:szCs w:val="24"/>
              </w:rPr>
              <w:t xml:space="preserve">  компетенций.</w:t>
            </w:r>
          </w:p>
        </w:tc>
      </w:tr>
      <w:tr w:rsidR="00F6000C" w:rsidRPr="00B65A9B" w:rsidTr="006B08BB">
        <w:trPr>
          <w:trHeight w:val="383"/>
          <w:jc w:val="center"/>
        </w:trPr>
        <w:tc>
          <w:tcPr>
            <w:tcW w:w="15686" w:type="dxa"/>
            <w:gridSpan w:val="4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67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9B0B67" w:rsidP="009B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1</w:t>
            </w:r>
            <w:r w:rsidR="00F6000C" w:rsidRPr="009B0B67">
              <w:rPr>
                <w:rFonts w:ascii="Times New Roman" w:hAnsi="Times New Roman"/>
                <w:sz w:val="24"/>
                <w:szCs w:val="24"/>
              </w:rPr>
              <w:t>. Подготовка и использование в работе  дидактических материалов  в форме тестовых заданий по каждой теме, разделу учебного предмета.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12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Знание  процедуры проведения ККР.</w:t>
            </w:r>
          </w:p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6000C" w:rsidRPr="00B65A9B" w:rsidTr="006B08BB">
        <w:trPr>
          <w:jc w:val="center"/>
        </w:trPr>
        <w:tc>
          <w:tcPr>
            <w:tcW w:w="5973" w:type="dxa"/>
          </w:tcPr>
          <w:p w:rsidR="00F6000C" w:rsidRPr="009B0B67" w:rsidRDefault="009B0B67" w:rsidP="009B0B6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2</w:t>
            </w:r>
            <w:r w:rsidR="00F6000C" w:rsidRPr="009B0B67">
              <w:rPr>
                <w:rFonts w:ascii="Times New Roman" w:hAnsi="Times New Roman"/>
                <w:sz w:val="24"/>
                <w:szCs w:val="24"/>
              </w:rPr>
              <w:t>. Рассмотрение  и отработка материала «трудных, западающих» тем учебных предметов. Обмен опытом.  </w:t>
            </w:r>
          </w:p>
        </w:tc>
        <w:tc>
          <w:tcPr>
            <w:tcW w:w="1953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По плану ШМО </w:t>
            </w:r>
          </w:p>
        </w:tc>
        <w:tc>
          <w:tcPr>
            <w:tcW w:w="3612" w:type="dxa"/>
          </w:tcPr>
          <w:p w:rsidR="00F6000C" w:rsidRPr="009B0B67" w:rsidRDefault="009B0B67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r w:rsidR="00234084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148" w:type="dxa"/>
          </w:tcPr>
          <w:p w:rsidR="00F6000C" w:rsidRPr="009B0B67" w:rsidRDefault="00F6000C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 Овладение новыми, наиболее удачными приемами работы с учащимися    </w:t>
            </w:r>
          </w:p>
        </w:tc>
      </w:tr>
      <w:tr w:rsidR="009B0B67" w:rsidRPr="00B65A9B" w:rsidTr="006B08BB">
        <w:trPr>
          <w:jc w:val="center"/>
        </w:trPr>
        <w:tc>
          <w:tcPr>
            <w:tcW w:w="5973" w:type="dxa"/>
          </w:tcPr>
          <w:p w:rsidR="009B0B67" w:rsidRPr="009B0B67" w:rsidRDefault="009B0B67" w:rsidP="009B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3.Выработка  методических  рекомендаций  для  данного  учителя, класса,  по  предупреждению  типичных  ошибок,  устранению   трудностей  при  усвоении  материала (на основе анализа контрольных работ).</w:t>
            </w:r>
          </w:p>
        </w:tc>
        <w:tc>
          <w:tcPr>
            <w:tcW w:w="1953" w:type="dxa"/>
          </w:tcPr>
          <w:p w:rsidR="009B0B67" w:rsidRPr="009B0B67" w:rsidRDefault="009B0B67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После   анализа результатов контрольных работ (срезов) по предметам </w:t>
            </w:r>
          </w:p>
        </w:tc>
        <w:tc>
          <w:tcPr>
            <w:tcW w:w="3612" w:type="dxa"/>
          </w:tcPr>
          <w:p w:rsidR="009B0B67" w:rsidRPr="009B0B67" w:rsidRDefault="009B0B67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9B0B6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9B0B67">
              <w:rPr>
                <w:rFonts w:ascii="Times New Roman" w:hAnsi="Times New Roman"/>
                <w:sz w:val="24"/>
                <w:szCs w:val="24"/>
              </w:rPr>
              <w:t xml:space="preserve"> по УВР </w:t>
            </w:r>
          </w:p>
          <w:p w:rsidR="009B0B67" w:rsidRPr="009B0B67" w:rsidRDefault="009B0B67" w:rsidP="00924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r w:rsidR="009246F0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4148" w:type="dxa"/>
          </w:tcPr>
          <w:p w:rsidR="009B0B67" w:rsidRPr="009B0B67" w:rsidRDefault="009B0B67" w:rsidP="009B0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B67">
              <w:rPr>
                <w:rFonts w:ascii="Times New Roman" w:hAnsi="Times New Roman"/>
                <w:sz w:val="24"/>
                <w:szCs w:val="24"/>
              </w:rPr>
              <w:t>Изменение  в  планах работ учителя </w:t>
            </w:r>
          </w:p>
        </w:tc>
      </w:tr>
    </w:tbl>
    <w:p w:rsidR="00F6000C" w:rsidRPr="0014115C" w:rsidRDefault="00F6000C" w:rsidP="00F6000C">
      <w:pPr>
        <w:spacing w:before="34"/>
        <w:jc w:val="center"/>
        <w:rPr>
          <w:b/>
          <w:sz w:val="20"/>
          <w:szCs w:val="20"/>
        </w:rPr>
      </w:pPr>
    </w:p>
    <w:sectPr w:rsidR="00F6000C" w:rsidRPr="0014115C" w:rsidSect="00F600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00C"/>
    <w:rsid w:val="00004E38"/>
    <w:rsid w:val="00083FE9"/>
    <w:rsid w:val="00234084"/>
    <w:rsid w:val="002C7C97"/>
    <w:rsid w:val="00326ACB"/>
    <w:rsid w:val="006B08BB"/>
    <w:rsid w:val="009246F0"/>
    <w:rsid w:val="009B0B67"/>
    <w:rsid w:val="00B65A9B"/>
    <w:rsid w:val="00BD6A4F"/>
    <w:rsid w:val="00BF7F57"/>
    <w:rsid w:val="00C973D1"/>
    <w:rsid w:val="00E22728"/>
    <w:rsid w:val="00F253F8"/>
    <w:rsid w:val="00F6000C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00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ЯрКом</cp:lastModifiedBy>
  <cp:revision>2</cp:revision>
  <dcterms:created xsi:type="dcterms:W3CDTF">2017-11-27T16:39:00Z</dcterms:created>
  <dcterms:modified xsi:type="dcterms:W3CDTF">2017-11-27T16:39:00Z</dcterms:modified>
</cp:coreProperties>
</file>